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79" w:rsidRDefault="00665436">
      <w:pPr>
        <w:rPr>
          <w:rFonts w:ascii="ZurichBT-RomanCondensed-Bold" w:hAnsi="ZurichBT-RomanCondensed-Bold" w:cs="ZurichBT-RomanCondensed-Bold"/>
          <w:b/>
          <w:bCs/>
          <w:color w:val="000066"/>
          <w:sz w:val="23"/>
          <w:szCs w:val="23"/>
        </w:rPr>
      </w:pPr>
      <w:bookmarkStart w:id="0" w:name="_GoBack"/>
      <w:bookmarkEnd w:id="0"/>
      <w:r>
        <w:rPr>
          <w:rFonts w:ascii="ZurichBT-RomanCondensed-Bold" w:hAnsi="ZurichBT-RomanCondensed-Bold" w:cs="ZurichBT-RomanCondensed-Bold"/>
          <w:b/>
          <w:bCs/>
          <w:color w:val="000066"/>
          <w:sz w:val="23"/>
          <w:szCs w:val="23"/>
        </w:rPr>
        <w:t>PLANNED GIVING – DIRECT DEBIT REQUEST SERVICE AGREEMENT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The Archdiocesan Development Fund (ADF), on behalf of your Parish, unde</w:t>
      </w:r>
      <w:r>
        <w:rPr>
          <w:rFonts w:ascii="ZurichBT-RomanCondensed" w:hAnsi="ZurichBT-RomanCondensed" w:cs="ZurichBT-RomanCondensed"/>
        </w:rPr>
        <w:t xml:space="preserve">rtakes to debit your account on </w:t>
      </w:r>
      <w:r w:rsidRPr="00665436">
        <w:rPr>
          <w:rFonts w:ascii="ZurichBT-RomanCondensed" w:hAnsi="ZurichBT-RomanCondensed" w:cs="ZurichBT-RomanCondensed"/>
        </w:rPr>
        <w:t>the nominated day each period as per the information you provide. Ple</w:t>
      </w:r>
      <w:r>
        <w:rPr>
          <w:rFonts w:ascii="ZurichBT-RomanCondensed" w:hAnsi="ZurichBT-RomanCondensed" w:cs="ZurichBT-RomanCondensed"/>
        </w:rPr>
        <w:t xml:space="preserve">ase note the ADF will not issue </w:t>
      </w:r>
      <w:r w:rsidRPr="00665436">
        <w:rPr>
          <w:rFonts w:ascii="ZurichBT-RomanCondensed" w:hAnsi="ZurichBT-RomanCondensed" w:cs="ZurichBT-RomanCondensed"/>
        </w:rPr>
        <w:t>billing advices to you.</w:t>
      </w:r>
      <w:r>
        <w:rPr>
          <w:rFonts w:ascii="ZurichBT-RomanCondensed" w:hAnsi="ZurichBT-RomanCondensed" w:cs="ZurichBT-RomanCondensed"/>
        </w:rPr>
        <w:t xml:space="preserve"> </w:t>
      </w:r>
      <w:r w:rsidRPr="00665436">
        <w:rPr>
          <w:rFonts w:ascii="ZurichBT-RomanCondensed" w:hAnsi="ZurichBT-RomanCondensed" w:cs="ZurichBT-RomanCondensed"/>
        </w:rPr>
        <w:t xml:space="preserve"> Confirmation that the debit has occurred will be </w:t>
      </w:r>
      <w:r>
        <w:rPr>
          <w:rFonts w:ascii="ZurichBT-RomanCondensed" w:hAnsi="ZurichBT-RomanCondensed" w:cs="ZurichBT-RomanCondensed"/>
        </w:rPr>
        <w:t xml:space="preserve">evidenced by the debit entry to </w:t>
      </w:r>
      <w:r w:rsidRPr="00665436">
        <w:rPr>
          <w:rFonts w:ascii="ZurichBT-RomanCondensed" w:hAnsi="ZurichBT-RomanCondensed" w:cs="ZurichBT-RomanCondensed"/>
        </w:rPr>
        <w:t>your nominated bank or financial institution account.</w:t>
      </w:r>
    </w:p>
    <w:p w:rsid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The ADF will provide you, through the Parish, with 14 days notice if we</w:t>
      </w:r>
      <w:r>
        <w:rPr>
          <w:rFonts w:ascii="ZurichBT-RomanCondensed" w:hAnsi="ZurichBT-RomanCondensed" w:cs="ZurichBT-RomanCondensed"/>
        </w:rPr>
        <w:t xml:space="preserve"> change any of the terms of the </w:t>
      </w:r>
      <w:r w:rsidRPr="00665436">
        <w:rPr>
          <w:rFonts w:ascii="ZurichBT-RomanCondensed" w:hAnsi="ZurichBT-RomanCondensed" w:cs="ZurichBT-RomanCondensed"/>
        </w:rPr>
        <w:t>Service Agreement.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You should contact the Parish should you wish to: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1. Alter the amount or defer any arrangements;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2. Stop any debit item or Cancel this Direct Debit Request; or</w:t>
      </w:r>
    </w:p>
    <w:p w:rsid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3. Query or dispute any Debit item.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</w:p>
    <w:p w:rsid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 xml:space="preserve">The Parish will in turn contact the ADF and provide your </w:t>
      </w:r>
      <w:r w:rsidRPr="00665436">
        <w:rPr>
          <w:rFonts w:ascii="ZurichBT-RomanCondensed-BoldIta" w:hAnsi="ZurichBT-RomanCondensed-BoldIta" w:cs="ZurichBT-RomanCondensed-BoldIta"/>
          <w:b/>
          <w:bCs/>
          <w:i/>
          <w:iCs/>
        </w:rPr>
        <w:t xml:space="preserve">written instructions </w:t>
      </w:r>
      <w:r w:rsidRPr="00665436">
        <w:rPr>
          <w:rFonts w:ascii="ZurichBT-RomanCondensed" w:hAnsi="ZurichBT-RomanCondensed" w:cs="ZurichBT-RomanCondensed"/>
        </w:rPr>
        <w:t>in relation to “1”</w:t>
      </w:r>
      <w:r>
        <w:rPr>
          <w:rFonts w:ascii="ZurichBT-RomanCondensed" w:hAnsi="ZurichBT-RomanCondensed" w:cs="ZurichBT-RomanCondensed"/>
        </w:rPr>
        <w:t xml:space="preserve"> and </w:t>
      </w:r>
      <w:r w:rsidRPr="00665436">
        <w:rPr>
          <w:rFonts w:ascii="ZurichBT-RomanCondensed" w:hAnsi="ZurichBT-RomanCondensed" w:cs="ZurichBT-RomanCondensed"/>
        </w:rPr>
        <w:t>“2” above.</w:t>
      </w:r>
      <w:r>
        <w:rPr>
          <w:rFonts w:ascii="ZurichBT-RomanCondensed" w:hAnsi="ZurichBT-RomanCondensed" w:cs="ZurichBT-RomanCondensed"/>
        </w:rPr>
        <w:t xml:space="preserve"> </w:t>
      </w:r>
      <w:r w:rsidRPr="00665436">
        <w:rPr>
          <w:rFonts w:ascii="ZurichBT-RomanCondensed" w:hAnsi="ZurichBT-RomanCondensed" w:cs="ZurichBT-RomanCondensed"/>
        </w:rPr>
        <w:t xml:space="preserve"> In respect of “3”, the Parish will provide details to the ADF who will investi</w:t>
      </w:r>
      <w:r>
        <w:rPr>
          <w:rFonts w:ascii="ZurichBT-RomanCondensed" w:hAnsi="ZurichBT-RomanCondensed" w:cs="ZurichBT-RomanCondensed"/>
        </w:rPr>
        <w:t xml:space="preserve">gate your claim and </w:t>
      </w:r>
      <w:r w:rsidRPr="00665436">
        <w:rPr>
          <w:rFonts w:ascii="ZurichBT-RomanCondensed" w:hAnsi="ZurichBT-RomanCondensed" w:cs="ZurichBT-RomanCondensed"/>
        </w:rPr>
        <w:t>then liaise directly with you to achieve a resolution satisfactory to both the ADF and you.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 xml:space="preserve">Direct Debiting </w:t>
      </w:r>
      <w:r w:rsidRPr="00665436">
        <w:rPr>
          <w:rFonts w:ascii="ZurichBT-RomanCondensed-BoldIta" w:hAnsi="ZurichBT-RomanCondensed-BoldIta" w:cs="ZurichBT-RomanCondensed-BoldIta"/>
          <w:b/>
          <w:bCs/>
          <w:i/>
          <w:iCs/>
        </w:rPr>
        <w:t xml:space="preserve">is not </w:t>
      </w:r>
      <w:r w:rsidRPr="00665436">
        <w:rPr>
          <w:rFonts w:ascii="ZurichBT-RomanCondensed" w:hAnsi="ZurichBT-RomanCondensed" w:cs="ZurichBT-RomanCondensed"/>
        </w:rPr>
        <w:t>available on all bank accounts. You will need to ch</w:t>
      </w:r>
      <w:r>
        <w:rPr>
          <w:rFonts w:ascii="ZurichBT-RomanCondensed" w:hAnsi="ZurichBT-RomanCondensed" w:cs="ZurichBT-RomanCondensed"/>
        </w:rPr>
        <w:t xml:space="preserve">eck with your Bank or Financial </w:t>
      </w:r>
      <w:r w:rsidRPr="00665436">
        <w:rPr>
          <w:rFonts w:ascii="ZurichBT-RomanCondensed" w:hAnsi="ZurichBT-RomanCondensed" w:cs="ZurichBT-RomanCondensed"/>
        </w:rPr>
        <w:t xml:space="preserve">Institution if you are uncertain whether your account is suitable for direct debiting. </w:t>
      </w:r>
      <w:r w:rsidRPr="00665436">
        <w:rPr>
          <w:rFonts w:ascii="ZurichBT-RomanCondensed-BoldIta" w:hAnsi="ZurichBT-RomanCondensed-BoldIta" w:cs="ZurichBT-RomanCondensed-BoldIta"/>
          <w:b/>
          <w:bCs/>
          <w:i/>
          <w:iCs/>
        </w:rPr>
        <w:t>Credit Cards and</w:t>
      </w:r>
      <w:r>
        <w:rPr>
          <w:rFonts w:ascii="ZurichBT-RomanCondensed" w:hAnsi="ZurichBT-RomanCondensed" w:cs="ZurichBT-RomanCondensed"/>
        </w:rPr>
        <w:t xml:space="preserve"> </w:t>
      </w:r>
      <w:r w:rsidRPr="00665436">
        <w:rPr>
          <w:rFonts w:ascii="ZurichBT-RomanCondensed-BoldIta" w:hAnsi="ZurichBT-RomanCondensed-BoldIta" w:cs="ZurichBT-RomanCondensed-BoldIta"/>
          <w:b/>
          <w:bCs/>
          <w:i/>
          <w:iCs/>
        </w:rPr>
        <w:t>some passbook accounts are not suitable for Direct Debits.</w:t>
      </w:r>
    </w:p>
    <w:p w:rsid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You should check your account details against a recent statement from your b</w:t>
      </w:r>
      <w:r>
        <w:rPr>
          <w:rFonts w:ascii="ZurichBT-RomanCondensed" w:hAnsi="ZurichBT-RomanCondensed" w:cs="ZurichBT-RomanCondensed"/>
        </w:rPr>
        <w:t xml:space="preserve">ank or financial institution to </w:t>
      </w:r>
      <w:r w:rsidRPr="00665436">
        <w:rPr>
          <w:rFonts w:ascii="ZurichBT-RomanCondensed" w:hAnsi="ZurichBT-RomanCondensed" w:cs="ZurichBT-RomanCondensed"/>
        </w:rPr>
        <w:t>ensure their correctness. If unc</w:t>
      </w:r>
      <w:r>
        <w:rPr>
          <w:rFonts w:ascii="ZurichBT-RomanCondensed" w:hAnsi="ZurichBT-RomanCondensed" w:cs="ZurichBT-RomanCondensed"/>
        </w:rPr>
        <w:t xml:space="preserve">ertain, check with your Bank or </w:t>
      </w:r>
      <w:r w:rsidRPr="00665436">
        <w:rPr>
          <w:rFonts w:ascii="ZurichBT-RomanCondensed" w:hAnsi="ZurichBT-RomanCondensed" w:cs="ZurichBT-RomanCondensed"/>
        </w:rPr>
        <w:t>Financial In</w:t>
      </w:r>
      <w:r>
        <w:rPr>
          <w:rFonts w:ascii="ZurichBT-RomanCondensed" w:hAnsi="ZurichBT-RomanCondensed" w:cs="ZurichBT-RomanCondensed"/>
        </w:rPr>
        <w:t xml:space="preserve">stitution before completing the </w:t>
      </w:r>
      <w:r w:rsidRPr="00665436">
        <w:rPr>
          <w:rFonts w:ascii="ZurichBT-RomanCondensed" w:hAnsi="ZurichBT-RomanCondensed" w:cs="ZurichBT-RomanCondensed"/>
        </w:rPr>
        <w:t>Direct Debit Request.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It is your responsibility to have sufficient clear funds available in the rele</w:t>
      </w:r>
      <w:r>
        <w:rPr>
          <w:rFonts w:ascii="ZurichBT-RomanCondensed" w:hAnsi="ZurichBT-RomanCondensed" w:cs="ZurichBT-RomanCondensed"/>
        </w:rPr>
        <w:t xml:space="preserve">vant account by the due date to </w:t>
      </w:r>
      <w:r w:rsidRPr="00665436">
        <w:rPr>
          <w:rFonts w:ascii="ZurichBT-RomanCondensed" w:hAnsi="ZurichBT-RomanCondensed" w:cs="ZurichBT-RomanCondensed"/>
        </w:rPr>
        <w:t>permit the payment of Debit items in accordance with the Direct Debit Request.</w:t>
      </w:r>
    </w:p>
    <w:p w:rsid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When the due date for payment falls on a day which is not a Business Day</w:t>
      </w:r>
      <w:r>
        <w:rPr>
          <w:rFonts w:ascii="ZurichBT-RomanCondensed" w:hAnsi="ZurichBT-RomanCondensed" w:cs="ZurichBT-RomanCondensed"/>
        </w:rPr>
        <w:t xml:space="preserve"> the Debit will be processed by </w:t>
      </w:r>
      <w:r w:rsidRPr="00665436">
        <w:rPr>
          <w:rFonts w:ascii="ZurichBT-RomanCondensed" w:hAnsi="ZurichBT-RomanCondensed" w:cs="ZurichBT-RomanCondensed"/>
        </w:rPr>
        <w:t>the ADF on the next Business Day. In the event that the due date for payme</w:t>
      </w:r>
      <w:r>
        <w:rPr>
          <w:rFonts w:ascii="ZurichBT-RomanCondensed" w:hAnsi="ZurichBT-RomanCondensed" w:cs="ZurichBT-RomanCondensed"/>
        </w:rPr>
        <w:t xml:space="preserve">nt is the last day of the month </w:t>
      </w:r>
      <w:r w:rsidRPr="00665436">
        <w:rPr>
          <w:rFonts w:ascii="ZurichBT-RomanCondensed" w:hAnsi="ZurichBT-RomanCondensed" w:cs="ZurichBT-RomanCondensed"/>
        </w:rPr>
        <w:t xml:space="preserve">and that the day is not a business day, the Debit will be processed by the </w:t>
      </w:r>
      <w:r>
        <w:rPr>
          <w:rFonts w:ascii="ZurichBT-RomanCondensed" w:hAnsi="ZurichBT-RomanCondensed" w:cs="ZurichBT-RomanCondensed"/>
        </w:rPr>
        <w:t xml:space="preserve">ADF on the last business day of </w:t>
      </w:r>
      <w:r w:rsidRPr="00665436">
        <w:rPr>
          <w:rFonts w:ascii="ZurichBT-RomanCondensed" w:hAnsi="ZurichBT-RomanCondensed" w:cs="ZurichBT-RomanCondensed"/>
        </w:rPr>
        <w:t>the month. If you are uncertain when the Debit will be processed to your a</w:t>
      </w:r>
      <w:r>
        <w:rPr>
          <w:rFonts w:ascii="ZurichBT-RomanCondensed" w:hAnsi="ZurichBT-RomanCondensed" w:cs="ZurichBT-RomanCondensed"/>
        </w:rPr>
        <w:t xml:space="preserve">ccount, please enquire directly </w:t>
      </w:r>
      <w:r w:rsidRPr="00665436">
        <w:rPr>
          <w:rFonts w:ascii="ZurichBT-RomanCondensed" w:hAnsi="ZurichBT-RomanCondensed" w:cs="ZurichBT-RomanCondensed"/>
        </w:rPr>
        <w:t>with your Bank or Financial Institution.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If Debit items are rejected by your Bank or Financial Institution, the ADF w</w:t>
      </w:r>
      <w:r>
        <w:rPr>
          <w:rFonts w:ascii="ZurichBT-RomanCondensed" w:hAnsi="ZurichBT-RomanCondensed" w:cs="ZurichBT-RomanCondensed"/>
        </w:rPr>
        <w:t xml:space="preserve">ill debit your account with the </w:t>
      </w:r>
      <w:r w:rsidRPr="00665436">
        <w:rPr>
          <w:rFonts w:ascii="ZurichBT-RomanCondensed" w:hAnsi="ZurichBT-RomanCondensed" w:cs="ZurichBT-RomanCondensed"/>
        </w:rPr>
        <w:t>amount of the returned debit plus any processing charges incurred by the ADF</w:t>
      </w:r>
      <w:r>
        <w:rPr>
          <w:rFonts w:ascii="ZurichBT-RomanCondensed" w:hAnsi="ZurichBT-RomanCondensed" w:cs="ZurichBT-RomanCondensed"/>
        </w:rPr>
        <w:t xml:space="preserve">. The Parish will be advised of </w:t>
      </w:r>
      <w:r w:rsidRPr="00665436">
        <w:rPr>
          <w:rFonts w:ascii="ZurichBT-RomanCondensed" w:hAnsi="ZurichBT-RomanCondensed" w:cs="ZurichBT-RomanCondensed"/>
        </w:rPr>
        <w:t xml:space="preserve">the rejected item and will instigate contact directly with you. </w:t>
      </w:r>
      <w:r>
        <w:rPr>
          <w:rFonts w:ascii="ZurichBT-RomanCondensed" w:hAnsi="ZurichBT-RomanCondensed" w:cs="ZurichBT-RomanCondensed"/>
        </w:rPr>
        <w:t xml:space="preserve"> </w:t>
      </w:r>
      <w:r w:rsidRPr="00665436">
        <w:rPr>
          <w:rFonts w:ascii="ZurichBT-RomanCondensed" w:hAnsi="ZurichBT-RomanCondensed" w:cs="ZurichBT-RomanCondensed"/>
        </w:rPr>
        <w:t>Any charg</w:t>
      </w:r>
      <w:r>
        <w:rPr>
          <w:rFonts w:ascii="ZurichBT-RomanCondensed" w:hAnsi="ZurichBT-RomanCondensed" w:cs="ZurichBT-RomanCondensed"/>
        </w:rPr>
        <w:t xml:space="preserve">es incurred by you at your Bank </w:t>
      </w:r>
      <w:r w:rsidRPr="00665436">
        <w:rPr>
          <w:rFonts w:ascii="ZurichBT-RomanCondensed" w:hAnsi="ZurichBT-RomanCondensed" w:cs="ZurichBT-RomanCondensed"/>
        </w:rPr>
        <w:t>or Financial Institution are outside the control of the ADF.</w:t>
      </w:r>
    </w:p>
    <w:p w:rsid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Details of Customer records and account details will be kept in confidence</w:t>
      </w:r>
      <w:r>
        <w:rPr>
          <w:rFonts w:ascii="ZurichBT-RomanCondensed" w:hAnsi="ZurichBT-RomanCondensed" w:cs="ZurichBT-RomanCondensed"/>
        </w:rPr>
        <w:t xml:space="preserve"> and accessed only by ADF staff </w:t>
      </w:r>
      <w:r w:rsidRPr="00665436">
        <w:rPr>
          <w:rFonts w:ascii="ZurichBT-RomanCondensed" w:hAnsi="ZurichBT-RomanCondensed" w:cs="ZurichBT-RomanCondensed"/>
        </w:rPr>
        <w:t>for the purpose of processing the Direct Debit Request. Please note th</w:t>
      </w:r>
      <w:r>
        <w:rPr>
          <w:rFonts w:ascii="ZurichBT-RomanCondensed" w:hAnsi="ZurichBT-RomanCondensed" w:cs="ZurichBT-RomanCondensed"/>
        </w:rPr>
        <w:t xml:space="preserve">e Commonwealth Bank may require </w:t>
      </w:r>
      <w:r w:rsidRPr="00665436">
        <w:rPr>
          <w:rFonts w:ascii="ZurichBT-RomanCondensed" w:hAnsi="ZurichBT-RomanCondensed" w:cs="ZurichBT-RomanCondensed"/>
        </w:rPr>
        <w:t>such information to be provided to them in connection with a claim m</w:t>
      </w:r>
      <w:r>
        <w:rPr>
          <w:rFonts w:ascii="ZurichBT-RomanCondensed" w:hAnsi="ZurichBT-RomanCondensed" w:cs="ZurichBT-RomanCondensed"/>
        </w:rPr>
        <w:t xml:space="preserve">ade on the Bank relating to the </w:t>
      </w:r>
      <w:r w:rsidRPr="00665436">
        <w:rPr>
          <w:rFonts w:ascii="ZurichBT-RomanCondensed" w:hAnsi="ZurichBT-RomanCondensed" w:cs="ZurichBT-RomanCondensed"/>
        </w:rPr>
        <w:t>alleged incorrect or wrongful debit.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The ADF collects, holds, uses and discloses personal information about</w:t>
      </w:r>
      <w:r>
        <w:rPr>
          <w:rFonts w:ascii="ZurichBT-RomanCondensed" w:hAnsi="ZurichBT-RomanCondensed" w:cs="ZurichBT-RomanCondensed"/>
        </w:rPr>
        <w:t xml:space="preserve"> you. The ADF collects personal </w:t>
      </w:r>
      <w:r w:rsidRPr="00665436">
        <w:rPr>
          <w:rFonts w:ascii="ZurichBT-RomanCondensed" w:hAnsi="ZurichBT-RomanCondensed" w:cs="ZurichBT-RomanCondensed"/>
        </w:rPr>
        <w:t>information directly from you for the purposes of providing services and pr</w:t>
      </w:r>
      <w:r>
        <w:rPr>
          <w:rFonts w:ascii="ZurichBT-RomanCondensed" w:hAnsi="ZurichBT-RomanCondensed" w:cs="ZurichBT-RomanCondensed"/>
        </w:rPr>
        <w:t xml:space="preserve">oducts, including processing of </w:t>
      </w:r>
      <w:r w:rsidRPr="00665436">
        <w:rPr>
          <w:rFonts w:ascii="ZurichBT-RomanCondensed" w:hAnsi="ZurichBT-RomanCondensed" w:cs="ZurichBT-RomanCondensed"/>
        </w:rPr>
        <w:t>payments and transactions and managing accounts. If the personal information you p</w:t>
      </w:r>
      <w:r>
        <w:rPr>
          <w:rFonts w:ascii="ZurichBT-RomanCondensed" w:hAnsi="ZurichBT-RomanCondensed" w:cs="ZurichBT-RomanCondensed"/>
        </w:rPr>
        <w:t xml:space="preserve">rovide is incomplete </w:t>
      </w:r>
      <w:r w:rsidRPr="00665436">
        <w:rPr>
          <w:rFonts w:ascii="ZurichBT-RomanCondensed" w:hAnsi="ZurichBT-RomanCondensed" w:cs="ZurichBT-RomanCondensed"/>
        </w:rPr>
        <w:t>or inaccurate, we may not be able to provide you with the services or products you seek.</w:t>
      </w:r>
    </w:p>
    <w:p w:rsid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 xml:space="preserve">The ADF may disclose personal information about you to parishes, </w:t>
      </w:r>
      <w:r>
        <w:rPr>
          <w:rFonts w:ascii="ZurichBT-RomanCondensed" w:hAnsi="ZurichBT-RomanCondensed" w:cs="ZurichBT-RomanCondensed"/>
        </w:rPr>
        <w:t xml:space="preserve">schools and agencies within the </w:t>
      </w:r>
      <w:r w:rsidRPr="00665436">
        <w:rPr>
          <w:rFonts w:ascii="ZurichBT-RomanCondensed" w:hAnsi="ZurichBT-RomanCondensed" w:cs="ZurichBT-RomanCondensed"/>
        </w:rPr>
        <w:t>Archdiocese, and external third parties, including service providers and ot</w:t>
      </w:r>
      <w:r>
        <w:rPr>
          <w:rFonts w:ascii="ZurichBT-RomanCondensed" w:hAnsi="ZurichBT-RomanCondensed" w:cs="ZurichBT-RomanCondensed"/>
        </w:rPr>
        <w:t xml:space="preserve">her financial institutions that </w:t>
      </w:r>
      <w:r w:rsidRPr="00665436">
        <w:rPr>
          <w:rFonts w:ascii="ZurichBT-RomanCondensed" w:hAnsi="ZurichBT-RomanCondensed" w:cs="ZurichBT-RomanCondensed"/>
        </w:rPr>
        <w:t>assist the ADF in providing services and products. The ADF does not disclose personal information</w:t>
      </w:r>
      <w:r>
        <w:rPr>
          <w:rFonts w:ascii="ZurichBT-RomanCondensed" w:hAnsi="ZurichBT-RomanCondensed" w:cs="ZurichBT-RomanCondensed"/>
        </w:rPr>
        <w:t xml:space="preserve"> </w:t>
      </w:r>
      <w:r w:rsidRPr="00665436">
        <w:rPr>
          <w:rFonts w:ascii="ZurichBT-RomanCondensed" w:hAnsi="ZurichBT-RomanCondensed" w:cs="ZurichBT-RomanCondensed"/>
        </w:rPr>
        <w:t>overseas, but the ADF may engage with third parties who use service providers with overseas infrastructure.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Our Privacy Policy (available on our website or on request) sets out how you can access and ask for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correction of your personal information, how you can complain about privacy-related matters and how we</w:t>
      </w:r>
    </w:p>
    <w:p w:rsidR="00665436" w:rsidRPr="00665436" w:rsidRDefault="00665436" w:rsidP="00665436">
      <w:pPr>
        <w:autoSpaceDE w:val="0"/>
        <w:autoSpaceDN w:val="0"/>
        <w:adjustRightInd w:val="0"/>
        <w:spacing w:after="0" w:line="240" w:lineRule="auto"/>
        <w:rPr>
          <w:rFonts w:ascii="ZurichBT-RomanCondensed" w:hAnsi="ZurichBT-RomanCondensed" w:cs="ZurichBT-RomanCondensed"/>
        </w:rPr>
      </w:pPr>
      <w:r w:rsidRPr="00665436">
        <w:rPr>
          <w:rFonts w:ascii="ZurichBT-RomanCondensed" w:hAnsi="ZurichBT-RomanCondensed" w:cs="ZurichBT-RomanCondensed"/>
        </w:rPr>
        <w:t>respond to complaints. Contact details: Privacy Officer, GPO Box 282, Brisbane, Queensland, 4001.</w:t>
      </w:r>
    </w:p>
    <w:p w:rsidR="00665436" w:rsidRPr="00665436" w:rsidRDefault="00665436" w:rsidP="00665436">
      <w:r w:rsidRPr="00665436">
        <w:rPr>
          <w:rFonts w:ascii="ZurichBT-RomanCondensed" w:hAnsi="ZurichBT-RomanCondensed" w:cs="ZurichBT-RomanCondensed"/>
        </w:rPr>
        <w:t>Email: privacyofficer@bne.catholic.net.au, telephone +61 7 3324 3579.</w:t>
      </w:r>
    </w:p>
    <w:sectPr w:rsidR="00665436" w:rsidRPr="00665436" w:rsidSect="00665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urichBT-Roman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Roman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RomanCondensed-Bold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36"/>
    <w:rsid w:val="001D33AD"/>
    <w:rsid w:val="002C5979"/>
    <w:rsid w:val="006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CAF19-9B62-4724-88E4-76244834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Company>Archdiocese of Brisbane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Deb Waldron</cp:lastModifiedBy>
  <cp:revision>2</cp:revision>
  <dcterms:created xsi:type="dcterms:W3CDTF">2015-07-24T06:25:00Z</dcterms:created>
  <dcterms:modified xsi:type="dcterms:W3CDTF">2015-07-24T06:25:00Z</dcterms:modified>
</cp:coreProperties>
</file>